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FD" w:rsidRDefault="00CA493F">
      <w:r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4224656</wp:posOffset>
            </wp:positionH>
            <wp:positionV relativeFrom="page">
              <wp:posOffset>161921</wp:posOffset>
            </wp:positionV>
            <wp:extent cx="1600200" cy="1675766"/>
            <wp:effectExtent l="0" t="0" r="0" b="634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2" name="Ké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57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-814072</wp:posOffset>
            </wp:positionH>
            <wp:positionV relativeFrom="paragraph">
              <wp:posOffset>-960750</wp:posOffset>
            </wp:positionV>
            <wp:extent cx="3017520" cy="1885950"/>
            <wp:effectExtent l="0" t="0" r="0" b="0"/>
            <wp:wrapNone/>
            <wp:docPr id="3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828800" cy="1234440"/>
                <wp:effectExtent l="0" t="0" r="0" b="3810"/>
                <wp:wrapNone/>
                <wp:docPr id="4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00FD" w:rsidRDefault="00CA493F">
                            <w:r>
                              <w:tab/>
                            </w:r>
                          </w:p>
                          <w:p w:rsidR="009C00FD" w:rsidRDefault="009C00FD"/>
                          <w:p w:rsidR="009C00FD" w:rsidRDefault="009C00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8pt;margin-top:-21.6pt;width:2in;height:97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" stroked="f">
                <v:textbox>
                  <w:txbxContent>
                    <w:p w:rsidR="009C00FD" w:rsidRDefault="00CA493F">
                      <w:r>
                        <w:tab/>
                      </w:r>
                    </w:p>
                    <w:p w:rsidR="009C00FD" w:rsidRDefault="009C00FD"/>
                    <w:p w:rsidR="009C00FD" w:rsidRDefault="009C00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0FD" w:rsidRDefault="009C00FD">
      <w:pPr>
        <w:pStyle w:val="Listaszerbekezds"/>
        <w:spacing w:before="120"/>
        <w:ind w:left="709"/>
        <w:jc w:val="both"/>
        <w:rPr>
          <w:rFonts w:cs="Arial"/>
          <w:b/>
          <w:color w:val="auto"/>
          <w:u w:val="single"/>
        </w:rPr>
      </w:pPr>
    </w:p>
    <w:p w:rsidR="009C00FD" w:rsidRDefault="009C00FD">
      <w:pPr>
        <w:pStyle w:val="Listaszerbekezds"/>
        <w:spacing w:before="120"/>
        <w:ind w:left="709"/>
        <w:jc w:val="both"/>
        <w:rPr>
          <w:rFonts w:cs="Arial"/>
          <w:b/>
          <w:color w:val="auto"/>
          <w:u w:val="single"/>
        </w:rPr>
      </w:pPr>
    </w:p>
    <w:p w:rsidR="009C00FD" w:rsidRDefault="009C00FD">
      <w:pPr>
        <w:pStyle w:val="Listaszerbekezds"/>
        <w:spacing w:before="120"/>
        <w:ind w:left="284"/>
        <w:jc w:val="both"/>
        <w:rPr>
          <w:rFonts w:cs="Arial"/>
          <w:b/>
          <w:color w:val="auto"/>
          <w:u w:val="single"/>
        </w:rPr>
      </w:pPr>
    </w:p>
    <w:p w:rsidR="009C00FD" w:rsidRDefault="00CA49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TOP CLLD Helyi felhívás</w:t>
      </w:r>
    </w:p>
    <w:p w:rsidR="009C00FD" w:rsidRDefault="00CA493F">
      <w:pPr>
        <w:spacing w:after="0"/>
        <w:jc w:val="center"/>
      </w:pPr>
      <w:r>
        <w:rPr>
          <w:rFonts w:cs="Arial"/>
          <w:b/>
          <w:i/>
          <w:sz w:val="28"/>
          <w:szCs w:val="28"/>
        </w:rPr>
        <w:t xml:space="preserve">A helyi felhívás </w:t>
      </w:r>
      <w:r>
        <w:rPr>
          <w:rFonts w:cs="Arial"/>
          <w:b/>
          <w:i/>
          <w:color w:val="auto"/>
          <w:sz w:val="28"/>
          <w:szCs w:val="28"/>
        </w:rPr>
        <w:t>címe:</w:t>
      </w:r>
      <w:bookmarkStart w:id="0" w:name="_Hlk513795127"/>
      <w:r>
        <w:rPr>
          <w:rFonts w:cs="Arial"/>
          <w:b/>
          <w:i/>
          <w:color w:val="auto"/>
          <w:sz w:val="28"/>
          <w:szCs w:val="28"/>
        </w:rPr>
        <w:t xml:space="preserve"> Közösségi terek fejlesztése Sajószentpéteren</w:t>
      </w:r>
    </w:p>
    <w:bookmarkEnd w:id="0"/>
    <w:p w:rsidR="009C00FD" w:rsidRDefault="00CA493F" w:rsidP="000B5749">
      <w:pPr>
        <w:jc w:val="center"/>
        <w:rPr>
          <w:rFonts w:cs="Arial"/>
          <w:b/>
          <w:color w:val="auto"/>
          <w:u w:val="single"/>
        </w:rPr>
      </w:pPr>
      <w:r>
        <w:rPr>
          <w:rFonts w:cs="Arial"/>
          <w:b/>
          <w:i/>
          <w:sz w:val="28"/>
          <w:szCs w:val="28"/>
        </w:rPr>
        <w:t>A helyi felhívás kódszáma: TOP-7.1.1-16-H-100-2</w:t>
      </w:r>
    </w:p>
    <w:p w:rsidR="009C00FD" w:rsidRDefault="00CA493F" w:rsidP="000B5749">
      <w:pPr>
        <w:pStyle w:val="Listaszerbekezds"/>
        <w:spacing w:before="120"/>
        <w:ind w:left="0"/>
        <w:jc w:val="center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>Szakmai koncepció elvárásai</w:t>
      </w:r>
    </w:p>
    <w:p w:rsidR="000B5749" w:rsidRDefault="000B5749" w:rsidP="000B5749">
      <w:pPr>
        <w:pStyle w:val="Listaszerbekezds"/>
        <w:spacing w:before="120"/>
        <w:ind w:left="0"/>
        <w:jc w:val="center"/>
        <w:rPr>
          <w:rFonts w:cs="Arial"/>
          <w:b/>
          <w:color w:val="auto"/>
          <w:u w:val="single"/>
        </w:rPr>
      </w:pPr>
    </w:p>
    <w:p w:rsidR="009C00FD" w:rsidRDefault="00CA493F" w:rsidP="00CA493F">
      <w:pPr>
        <w:pStyle w:val="Listaszerbekezds"/>
        <w:spacing w:before="120"/>
        <w:ind w:left="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 xml:space="preserve">Formai elvárások: </w:t>
      </w:r>
    </w:p>
    <w:p w:rsidR="009C00FD" w:rsidRDefault="00CA493F" w:rsidP="00CA493F">
      <w:pPr>
        <w:pStyle w:val="Listaszerbekezds"/>
        <w:spacing w:before="120"/>
        <w:ind w:left="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 Szakmai koncepció terjedelme legfeljebb 9 oldal lehet. A dokumentumot 1,5 sorközös sortávval, Times New Roman betűtípussal, 12-es betűmérettel szükséges elkészteni. </w:t>
      </w:r>
    </w:p>
    <w:p w:rsidR="009C00FD" w:rsidRDefault="00CA493F" w:rsidP="00CA493F">
      <w:pPr>
        <w:pStyle w:val="Listaszerbekezds"/>
        <w:spacing w:before="120"/>
        <w:ind w:left="0"/>
        <w:jc w:val="both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  <w:u w:val="single"/>
        </w:rPr>
        <w:t xml:space="preserve">Tartalmi elvárások: </w:t>
      </w:r>
    </w:p>
    <w:p w:rsidR="009C00FD" w:rsidRPr="00310756" w:rsidRDefault="00CA493F" w:rsidP="00CA493F">
      <w:pPr>
        <w:pStyle w:val="Listaszerbekezds"/>
        <w:spacing w:before="120"/>
        <w:ind w:left="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  <w:u w:val="single"/>
        </w:rPr>
        <w:t xml:space="preserve">A Szakmai koncepció az alábbi tartalmi elemeket kell, hogy magában foglalja </w:t>
      </w:r>
      <w:bookmarkStart w:id="1" w:name="_Hlk519774398"/>
      <w:r w:rsidR="00310756" w:rsidRPr="00310756">
        <w:rPr>
          <w:rFonts w:cs="Arial"/>
          <w:color w:val="auto"/>
          <w:u w:val="single"/>
        </w:rPr>
        <w:t>(max.0,5 oldal)</w:t>
      </w:r>
      <w:bookmarkEnd w:id="1"/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projektgazda (konzorcium esetén a partnerek) rövid bemutatása, a támogatási kérelem      szempontjából releváns tevékenységeik, tapasztalataik kiemelésével</w:t>
      </w:r>
      <w:r w:rsidR="00310756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</w:t>
      </w:r>
    </w:p>
    <w:p w:rsidR="009C00FD" w:rsidRPr="00310756" w:rsidRDefault="00CA493F" w:rsidP="00CA493F">
      <w:pPr>
        <w:pStyle w:val="Listaszerbekezds"/>
        <w:spacing w:before="120" w:after="0"/>
        <w:ind w:left="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  <w:u w:val="single"/>
        </w:rPr>
        <w:t>A fejlesztési helyszín, szempontjáb</w:t>
      </w:r>
      <w:r w:rsidR="00310756" w:rsidRPr="00310756">
        <w:rPr>
          <w:rFonts w:cs="Arial"/>
          <w:color w:val="auto"/>
          <w:u w:val="single"/>
        </w:rPr>
        <w:t xml:space="preserve">ól </w:t>
      </w:r>
      <w:r w:rsidR="00310756">
        <w:rPr>
          <w:rFonts w:cs="Arial"/>
          <w:color w:val="auto"/>
          <w:u w:val="single"/>
        </w:rPr>
        <w:t>(</w:t>
      </w:r>
      <w:r w:rsidR="00310756" w:rsidRPr="00310756">
        <w:rPr>
          <w:rFonts w:cs="Arial"/>
          <w:color w:val="auto"/>
          <w:u w:val="single"/>
        </w:rPr>
        <w:t>max.1 oldal)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fejlesztés keretében érintett létesítmények jelenlegi helyzetének bemutatása jelenlegi állapotuk értékelése, tulajdonviszonyok bemutatása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>z itt található létesítmények bemutatása, a meglévő funkció- és szolgáltatáskörének, működésének, használói csoportjainak (szervezetek, célcsoportok) bemutatása</w:t>
      </w:r>
      <w:r>
        <w:rPr>
          <w:rFonts w:cs="Arial"/>
          <w:color w:val="auto"/>
        </w:rPr>
        <w:t>.</w:t>
      </w:r>
    </w:p>
    <w:p w:rsidR="00CA493F" w:rsidRPr="00310756" w:rsidRDefault="00CA493F" w:rsidP="00CA493F">
      <w:pPr>
        <w:spacing w:before="120" w:after="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  <w:u w:val="single"/>
        </w:rPr>
        <w:t>A fejlesztési szükségletek azonosítása</w:t>
      </w:r>
      <w:r w:rsidR="00310756" w:rsidRPr="00310756">
        <w:rPr>
          <w:rFonts w:cs="Arial"/>
          <w:color w:val="auto"/>
          <w:u w:val="single"/>
        </w:rPr>
        <w:t xml:space="preserve"> </w:t>
      </w:r>
      <w:r w:rsidR="00310756">
        <w:rPr>
          <w:rFonts w:cs="Arial"/>
          <w:color w:val="auto"/>
          <w:u w:val="single"/>
        </w:rPr>
        <w:t>(</w:t>
      </w:r>
      <w:r w:rsidR="00310756" w:rsidRPr="00310756">
        <w:rPr>
          <w:rFonts w:cs="Arial"/>
          <w:color w:val="auto"/>
          <w:u w:val="single"/>
        </w:rPr>
        <w:t>max.2 oldal)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fejlesztés céljainak és elvárt eredményeinek bemutatása, a HKFS céljaihoz való illeszkedés kiemelésével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tervezett tevékenységek összegző bemutatása (műszaki leírások, tervdokumentációk átemelése nem cél!) - a célokhoz való hozzájárulás, valamint a már meglévő funkciókhoz - szolgáltatásokhoz való illeszkedés kiemelésével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létrejövő új kulturális, közösségi funkciók, szolgáltatások bemutatása</w:t>
      </w:r>
      <w:r>
        <w:rPr>
          <w:rFonts w:cs="Arial"/>
          <w:color w:val="auto"/>
        </w:rPr>
        <w:t>.</w:t>
      </w:r>
    </w:p>
    <w:p w:rsidR="009C00FD" w:rsidRDefault="00B52ED1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="00CA493F">
        <w:rPr>
          <w:rFonts w:cs="Arial"/>
          <w:color w:val="auto"/>
        </w:rPr>
        <w:t>ervezett programtípusok bemutatása; saját szervezésű programtípusok, más szervezetek által biztosított programok befogadása, HKFS keretében tervezett egyéb programokhoz biztosított háttér</w:t>
      </w:r>
      <w:r>
        <w:rPr>
          <w:rFonts w:cs="Arial"/>
          <w:color w:val="auto"/>
        </w:rPr>
        <w:t>.</w:t>
      </w:r>
    </w:p>
    <w:p w:rsidR="009C00FD" w:rsidRDefault="00B52ED1">
      <w:pPr>
        <w:pStyle w:val="Listaszerbekezds"/>
        <w:numPr>
          <w:ilvl w:val="0"/>
          <w:numId w:val="3"/>
        </w:numPr>
        <w:spacing w:after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A</w:t>
      </w:r>
      <w:r w:rsidR="00CA493F">
        <w:rPr>
          <w:rFonts w:cs="Arial"/>
          <w:color w:val="auto"/>
        </w:rPr>
        <w:t xml:space="preserve"> fejlesztés iránti kereslet megalapozottságának ismertetése</w:t>
      </w:r>
      <w:bookmarkStart w:id="2" w:name="_Hlk519773295"/>
      <w:r>
        <w:rPr>
          <w:rFonts w:cs="Arial"/>
          <w:color w:val="auto"/>
        </w:rPr>
        <w:t>.</w:t>
      </w:r>
    </w:p>
    <w:p w:rsidR="009C00FD" w:rsidRDefault="00B52ED1">
      <w:pPr>
        <w:pStyle w:val="Listaszerbekezds"/>
        <w:numPr>
          <w:ilvl w:val="0"/>
          <w:numId w:val="3"/>
        </w:numPr>
        <w:spacing w:before="120" w:after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I</w:t>
      </w:r>
      <w:r w:rsidR="00CA493F">
        <w:rPr>
          <w:rFonts w:cs="Arial"/>
          <w:color w:val="auto"/>
        </w:rPr>
        <w:t>nnovatív elemek bemutatása</w:t>
      </w:r>
      <w:r w:rsidR="00310756">
        <w:rPr>
          <w:rFonts w:cs="Arial"/>
          <w:color w:val="auto"/>
        </w:rPr>
        <w:t>.</w:t>
      </w:r>
    </w:p>
    <w:p w:rsidR="009C00FD" w:rsidRDefault="009C00FD">
      <w:pPr>
        <w:spacing w:after="0"/>
        <w:jc w:val="both"/>
        <w:rPr>
          <w:rFonts w:cs="Arial"/>
          <w:color w:val="auto"/>
        </w:rPr>
      </w:pPr>
    </w:p>
    <w:bookmarkEnd w:id="2"/>
    <w:p w:rsidR="009C00FD" w:rsidRPr="00CA493F" w:rsidRDefault="00CA493F" w:rsidP="00310756">
      <w:pPr>
        <w:spacing w:before="12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  <w:u w:val="single"/>
        </w:rPr>
        <w:t>Célcsoportok</w:t>
      </w:r>
      <w:bookmarkStart w:id="3" w:name="_Hlk519774266"/>
      <w:r w:rsidR="00310756" w:rsidRPr="00310756">
        <w:rPr>
          <w:rFonts w:cs="Arial"/>
          <w:color w:val="auto"/>
          <w:u w:val="single"/>
        </w:rPr>
        <w:t xml:space="preserve"> </w:t>
      </w:r>
      <w:r w:rsidR="00310756" w:rsidRPr="00310756">
        <w:rPr>
          <w:rFonts w:cs="Arial"/>
          <w:color w:val="auto"/>
          <w:u w:val="single"/>
        </w:rPr>
        <w:t>(max.1,5 oldal)</w:t>
      </w:r>
      <w:bookmarkEnd w:id="3"/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célcsoportok meghatározása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célcsoportok igényei és elvárásai (annak bemutatásával, hogy milyen módon történt ennek meghatározása, feltárása, pl. felmérések, közösségi tervezési eredmények, workshopok, szakmai interjúk)</w:t>
      </w:r>
      <w:r w:rsidR="00B52ED1">
        <w:rPr>
          <w:rFonts w:cs="Arial"/>
          <w:color w:val="auto"/>
        </w:rPr>
        <w:t>.</w:t>
      </w:r>
    </w:p>
    <w:p w:rsidR="00310756" w:rsidRPr="00310756" w:rsidRDefault="00CA493F" w:rsidP="00310756">
      <w:pPr>
        <w:pStyle w:val="Listaszerbekezds"/>
        <w:numPr>
          <w:ilvl w:val="0"/>
          <w:numId w:val="6"/>
        </w:numPr>
        <w:spacing w:before="120" w:after="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</w:rPr>
        <w:t xml:space="preserve">A tervezett fejlesztések illeszkedése a célcsoportok igényeihez, elvárásaihoz </w:t>
      </w:r>
    </w:p>
    <w:p w:rsidR="00310756" w:rsidRPr="00310756" w:rsidRDefault="00310756" w:rsidP="00310756">
      <w:pPr>
        <w:pStyle w:val="Listaszerbekezds"/>
        <w:spacing w:before="120" w:after="0"/>
        <w:jc w:val="both"/>
        <w:rPr>
          <w:rFonts w:cs="Arial"/>
          <w:color w:val="auto"/>
          <w:u w:val="single"/>
        </w:rPr>
      </w:pPr>
    </w:p>
    <w:p w:rsidR="00310756" w:rsidRPr="00310756" w:rsidRDefault="00CA493F" w:rsidP="00310756">
      <w:pPr>
        <w:spacing w:before="120"/>
        <w:ind w:left="36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  <w:u w:val="single"/>
        </w:rPr>
        <w:t xml:space="preserve">Együttműködések </w:t>
      </w:r>
      <w:r w:rsidR="00310756" w:rsidRPr="00310756">
        <w:rPr>
          <w:rFonts w:cs="Arial"/>
          <w:color w:val="auto"/>
          <w:u w:val="single"/>
        </w:rPr>
        <w:t>(max.1,5 oldal).</w:t>
      </w:r>
    </w:p>
    <w:p w:rsidR="009C00FD" w:rsidRPr="00310756" w:rsidRDefault="009C00FD" w:rsidP="00310756">
      <w:pPr>
        <w:spacing w:before="120" w:after="0"/>
        <w:jc w:val="both"/>
        <w:rPr>
          <w:rFonts w:cs="Arial"/>
          <w:color w:val="auto"/>
          <w:u w:val="single"/>
        </w:rPr>
      </w:pP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működtetés fő jellemzőinek bemutatása – működtető szervezet, humán kapacitások, hosszú    távú fenntarthatóságát biztosító intézkedések bemutatásával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Együttműködések bemutatása a projekt előkészítése során (érintett szereplők bevonása, közösségi tervezés, egyéb események bemutatása)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működtetés során tervezett együttműködések, partnerségek bemutatása; a külső szervezetek programjainak befogadására vonatkozó elképzelésekkel</w:t>
      </w:r>
      <w:r w:rsidR="00B52ED1">
        <w:rPr>
          <w:rFonts w:cs="Arial"/>
          <w:color w:val="auto"/>
        </w:rPr>
        <w:t>.</w:t>
      </w:r>
    </w:p>
    <w:p w:rsidR="00310756" w:rsidRPr="00310756" w:rsidRDefault="00CA493F" w:rsidP="00310756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</w:rPr>
        <w:t>Konzorcium által megvalósított fejlesztés esetén a konzorciumi partnerek szerepének, feladatainak bemutatása a projekt előkészítésében és megvalósításában</w:t>
      </w:r>
      <w:r w:rsidR="00310756">
        <w:rPr>
          <w:rFonts w:cs="Arial"/>
          <w:color w:val="auto"/>
        </w:rPr>
        <w:t>.</w:t>
      </w:r>
      <w:r w:rsidRPr="00310756">
        <w:rPr>
          <w:rFonts w:cs="Arial"/>
          <w:color w:val="auto"/>
        </w:rPr>
        <w:t xml:space="preserve"> </w:t>
      </w:r>
    </w:p>
    <w:p w:rsidR="009C00FD" w:rsidRPr="00310756" w:rsidRDefault="00CA493F" w:rsidP="00310756">
      <w:pPr>
        <w:spacing w:before="120"/>
        <w:jc w:val="both"/>
        <w:rPr>
          <w:rFonts w:cs="Arial"/>
          <w:color w:val="auto"/>
          <w:u w:val="single"/>
        </w:rPr>
      </w:pPr>
      <w:r w:rsidRPr="00310756">
        <w:rPr>
          <w:rFonts w:cs="Arial"/>
          <w:color w:val="auto"/>
          <w:u w:val="single"/>
        </w:rPr>
        <w:t xml:space="preserve">Horizontális szempontok </w:t>
      </w:r>
      <w:r w:rsidR="00310756" w:rsidRPr="00310756">
        <w:rPr>
          <w:rFonts w:cs="Arial"/>
          <w:color w:val="auto"/>
          <w:u w:val="single"/>
        </w:rPr>
        <w:t>(max.1 oldal)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tervezett fejlesztés hozzájárulása a HKFS horizontális céljaihoz (aktivitás, kooperáció, többgenerációs színterek)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Közvetlenül vagy közvetett hozzájárulás a munkahelyteremtéshez (amennyiben releváns)</w:t>
      </w:r>
      <w:r w:rsidR="00B52ED1">
        <w:rPr>
          <w:rFonts w:cs="Arial"/>
          <w:color w:val="auto"/>
        </w:rPr>
        <w:t>.</w:t>
      </w:r>
    </w:p>
    <w:p w:rsidR="009C00FD" w:rsidRDefault="00CA493F" w:rsidP="00CA493F">
      <w:pPr>
        <w:pStyle w:val="Listaszerbekezds"/>
        <w:numPr>
          <w:ilvl w:val="0"/>
          <w:numId w:val="6"/>
        </w:num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Esélyegyenlőségi és környezeti fenntarthatósági szempontok érvényesítése, diszkriminációmentes hozzáférés, környezeti szempontok</w:t>
      </w:r>
      <w:r w:rsidR="00310756">
        <w:rPr>
          <w:rFonts w:cs="Arial"/>
          <w:color w:val="auto"/>
        </w:rPr>
        <w:t>.</w:t>
      </w:r>
      <w:bookmarkStart w:id="4" w:name="_GoBack"/>
      <w:bookmarkEnd w:id="4"/>
      <w:r>
        <w:rPr>
          <w:rFonts w:cs="Arial"/>
          <w:color w:val="auto"/>
        </w:rPr>
        <w:t xml:space="preserve"> </w:t>
      </w:r>
    </w:p>
    <w:p w:rsidR="009C00FD" w:rsidRDefault="009C00FD">
      <w:pPr>
        <w:pStyle w:val="Listaszerbekezds"/>
        <w:spacing w:before="120" w:after="0"/>
        <w:jc w:val="both"/>
        <w:rPr>
          <w:rFonts w:cs="Arial"/>
          <w:color w:val="auto"/>
        </w:rPr>
      </w:pPr>
    </w:p>
    <w:p w:rsidR="009C00FD" w:rsidRDefault="00CA493F">
      <w:p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projekt pénzügyi fenntarthatóságának bemutatása (max.0,5 oldal)</w:t>
      </w:r>
      <w:r w:rsidR="00FA7B9F">
        <w:rPr>
          <w:rFonts w:cs="Arial"/>
          <w:color w:val="auto"/>
        </w:rPr>
        <w:t>.</w:t>
      </w:r>
    </w:p>
    <w:p w:rsidR="009C00FD" w:rsidRDefault="00CA493F">
      <w:pPr>
        <w:spacing w:before="120"/>
        <w:jc w:val="both"/>
        <w:rPr>
          <w:rFonts w:cs="Arial"/>
          <w:color w:val="auto"/>
        </w:rPr>
      </w:pPr>
      <w:r>
        <w:rPr>
          <w:rFonts w:cs="Arial"/>
          <w:color w:val="auto"/>
        </w:rPr>
        <w:t>A fejlesztés ütemterve (max.1 oldal)</w:t>
      </w:r>
      <w:r w:rsidR="00FA7B9F">
        <w:rPr>
          <w:rFonts w:cs="Arial"/>
          <w:color w:val="auto"/>
        </w:rPr>
        <w:t>.</w:t>
      </w:r>
    </w:p>
    <w:p w:rsidR="009C00FD" w:rsidRDefault="009C00FD">
      <w:pPr>
        <w:pStyle w:val="Listaszerbekezds"/>
        <w:spacing w:before="120"/>
        <w:ind w:left="1080"/>
        <w:jc w:val="both"/>
        <w:rPr>
          <w:rFonts w:cs="Arial"/>
          <w:color w:val="auto"/>
        </w:rPr>
      </w:pPr>
    </w:p>
    <w:p w:rsidR="009C00FD" w:rsidRDefault="009C00FD"/>
    <w:sectPr w:rsidR="009C00F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13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76" w:rsidRDefault="00CA493F">
      <w:pPr>
        <w:spacing w:after="0" w:line="240" w:lineRule="auto"/>
      </w:pPr>
      <w:r>
        <w:separator/>
      </w:r>
    </w:p>
  </w:endnote>
  <w:endnote w:type="continuationSeparator" w:id="0">
    <w:p w:rsidR="00D84876" w:rsidRDefault="00CA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0C" w:rsidRDefault="00CA493F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57</w:t>
    </w:r>
    <w:r>
      <w:fldChar w:fldCharType="end"/>
    </w:r>
  </w:p>
  <w:p w:rsidR="00EA2D0C" w:rsidRDefault="00310756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0C" w:rsidRDefault="00CA493F">
    <w:pPr>
      <w:pStyle w:val="llb"/>
      <w:tabs>
        <w:tab w:val="clear" w:pos="4536"/>
        <w:tab w:val="clear" w:pos="9072"/>
        <w:tab w:val="center" w:pos="4962"/>
        <w:tab w:val="right" w:pos="10632"/>
      </w:tabs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10306659</wp:posOffset>
              </wp:positionH>
              <wp:positionV relativeFrom="paragraph">
                <wp:posOffset>394289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2D0C" w:rsidRDefault="00CA493F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811.55pt;margin-top:31.0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" filled="f" stroked="f">
              <v:textbox style="mso-fit-shape-to-text:t" inset="0,0,0,0">
                <w:txbxContent>
                  <w:p w:rsidR="00EA2D0C" w:rsidRDefault="00CA493F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76" w:rsidRDefault="00CA493F">
      <w:pPr>
        <w:spacing w:after="0" w:line="240" w:lineRule="auto"/>
      </w:pPr>
      <w:r>
        <w:separator/>
      </w:r>
    </w:p>
  </w:footnote>
  <w:footnote w:type="continuationSeparator" w:id="0">
    <w:p w:rsidR="00D84876" w:rsidRDefault="00CA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0C" w:rsidRDefault="00310756">
    <w:pPr>
      <w:pStyle w:val="lfej"/>
    </w:pPr>
  </w:p>
  <w:p w:rsidR="00EA2D0C" w:rsidRDefault="00310756">
    <w:pPr>
      <w:pStyle w:val="lfej"/>
    </w:pPr>
  </w:p>
  <w:p w:rsidR="00EA2D0C" w:rsidRDefault="00CA493F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B58"/>
    <w:multiLevelType w:val="multilevel"/>
    <w:tmpl w:val="BE5EC0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FC3EF9"/>
    <w:multiLevelType w:val="hybridMultilevel"/>
    <w:tmpl w:val="095C7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674C"/>
    <w:multiLevelType w:val="multilevel"/>
    <w:tmpl w:val="535418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D414B60"/>
    <w:multiLevelType w:val="multilevel"/>
    <w:tmpl w:val="B83092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873335"/>
    <w:multiLevelType w:val="multilevel"/>
    <w:tmpl w:val="493AC2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415D4237"/>
    <w:multiLevelType w:val="multilevel"/>
    <w:tmpl w:val="FB0A5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FD"/>
    <w:rsid w:val="000B5749"/>
    <w:rsid w:val="0012011F"/>
    <w:rsid w:val="0029705C"/>
    <w:rsid w:val="00310756"/>
    <w:rsid w:val="005C018E"/>
    <w:rsid w:val="009C00FD"/>
    <w:rsid w:val="00AE1C72"/>
    <w:rsid w:val="00AF113C"/>
    <w:rsid w:val="00B52ED1"/>
    <w:rsid w:val="00CA493F"/>
    <w:rsid w:val="00D84876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FEF4"/>
  <w15:docId w15:val="{687C834F-CF6C-4339-B32E-F1A8423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after="200" w:line="276" w:lineRule="auto"/>
    </w:pPr>
    <w:rPr>
      <w:rFonts w:ascii="Arial" w:hAnsi="Arial" w:cs="Calibri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Arial" w:eastAsia="Calibri" w:hAnsi="Arial" w:cs="Calibri"/>
      <w:color w:val="000000"/>
      <w:sz w:val="20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Arial" w:eastAsia="Calibri" w:hAnsi="Arial" w:cs="Calibri"/>
      <w:color w:val="000000"/>
      <w:sz w:val="20"/>
      <w:szCs w:val="20"/>
    </w:rPr>
  </w:style>
  <w:style w:type="character" w:styleId="Oldalszm">
    <w:name w:val="page number"/>
    <w:rPr>
      <w:rFonts w:cs="Times New Roman"/>
    </w:rPr>
  </w:style>
  <w:style w:type="paragraph" w:customStyle="1" w:styleId="lblc">
    <w:name w:val="lábléc"/>
    <w:basedOn w:val="Norml"/>
    <w:pPr>
      <w:widowControl w:val="0"/>
      <w:tabs>
        <w:tab w:val="left" w:pos="227"/>
        <w:tab w:val="left" w:pos="9469"/>
      </w:tabs>
      <w:autoSpaceDE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styleId="Listaszerbekezds">
    <w:name w:val="List Paragraph"/>
    <w:basedOn w:val="Norml"/>
    <w:pPr>
      <w:ind w:left="720"/>
    </w:pPr>
  </w:style>
  <w:style w:type="character" w:customStyle="1" w:styleId="ListaszerbekezdsChar">
    <w:name w:val="Listaszerű bekezdés Char"/>
    <w:rPr>
      <w:rFonts w:ascii="Arial" w:eastAsia="Calibri" w:hAnsi="Arial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Tizedes Nikolett</dc:creator>
  <dc:description/>
  <cp:lastModifiedBy>Nébliné Babik Katalin</cp:lastModifiedBy>
  <cp:revision>3</cp:revision>
  <dcterms:created xsi:type="dcterms:W3CDTF">2018-07-27T10:14:00Z</dcterms:created>
  <dcterms:modified xsi:type="dcterms:W3CDTF">2018-08-14T06:40:00Z</dcterms:modified>
</cp:coreProperties>
</file>